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781282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8E13BD" w:rsidRPr="00A45659" w:rsidRDefault="00A45659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A4565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«Занимательная биология»</w:t>
            </w:r>
          </w:p>
          <w:p w:rsidR="00A45659" w:rsidRPr="008E13BD" w:rsidRDefault="00A45659" w:rsidP="00A456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577881" w:rsidRPr="008E13BD" w:rsidRDefault="00577881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5B657D" w:rsidTr="00781282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781282">
        <w:tc>
          <w:tcPr>
            <w:tcW w:w="5637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386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781282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(полное официальное  название)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781282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781282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781282">
        <w:tc>
          <w:tcPr>
            <w:tcW w:w="5637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45584D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DC" w:rsidRPr="00577881" w:rsidRDefault="001E77DC" w:rsidP="00577881">
      <w:pPr>
        <w:spacing w:after="0" w:line="240" w:lineRule="auto"/>
      </w:pPr>
      <w:r>
        <w:separator/>
      </w:r>
    </w:p>
  </w:endnote>
  <w:endnote w:type="continuationSeparator" w:id="1">
    <w:p w:rsidR="001E77DC" w:rsidRPr="00577881" w:rsidRDefault="001E77D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DC" w:rsidRPr="00577881" w:rsidRDefault="001E77DC" w:rsidP="00577881">
      <w:pPr>
        <w:spacing w:after="0" w:line="240" w:lineRule="auto"/>
      </w:pPr>
      <w:r>
        <w:separator/>
      </w:r>
    </w:p>
  </w:footnote>
  <w:footnote w:type="continuationSeparator" w:id="1">
    <w:p w:rsidR="001E77DC" w:rsidRPr="00577881" w:rsidRDefault="001E77D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75642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1E77DC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73741"/>
    <w:rsid w:val="00781282"/>
    <w:rsid w:val="007E3EB2"/>
    <w:rsid w:val="008044A3"/>
    <w:rsid w:val="008E13BD"/>
    <w:rsid w:val="00910BDE"/>
    <w:rsid w:val="0092530E"/>
    <w:rsid w:val="00930DFE"/>
    <w:rsid w:val="00960F42"/>
    <w:rsid w:val="009D2CFD"/>
    <w:rsid w:val="009D3CB9"/>
    <w:rsid w:val="009F20C3"/>
    <w:rsid w:val="00A45659"/>
    <w:rsid w:val="00A87AB0"/>
    <w:rsid w:val="00B008BE"/>
    <w:rsid w:val="00B22BBF"/>
    <w:rsid w:val="00B505C3"/>
    <w:rsid w:val="00B82AAE"/>
    <w:rsid w:val="00B95A78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56445"/>
    <w:rsid w:val="00E2755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2023-07-09T17:05:00Z</dcterms:modified>
</cp:coreProperties>
</file>